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A8" w:rsidRDefault="008B4198" w:rsidP="00891AA8">
      <w:pPr>
        <w:ind w:hanging="851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891AA8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587490" cy="968502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668" cy="968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BA255F" w:rsidRDefault="0030678A" w:rsidP="00891AA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Бирюлинская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 Высокогорского муниципального района Республики Татарстан``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Бирюлинская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 Высокогорского муниципального района Республики Татарстан``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Бирюлинская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Бирюлинская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 Высокогорского муниципального района Республики Татарстан``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Бирюлинская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891AA8">
          <w:pgSz w:w="11906" w:h="16838"/>
          <w:pgMar w:top="567" w:right="282" w:bottom="709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719"/>
        <w:gridCol w:w="4719"/>
        <w:gridCol w:w="2665"/>
        <w:gridCol w:w="2665"/>
      </w:tblGrid>
      <w:tr w:rsidR="00684B4E">
        <w:tc>
          <w:tcPr>
            <w:tcW w:w="6000" w:type="dxa"/>
            <w:vMerge w:val="restart"/>
            <w:shd w:val="clear" w:color="auto" w:fill="D9D9D9"/>
          </w:tcPr>
          <w:p w:rsidR="00684B4E" w:rsidRDefault="00703B0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84B4E" w:rsidRDefault="00703B0E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684B4E" w:rsidRDefault="00703B0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  <w:vMerge/>
          </w:tcPr>
          <w:p w:rsidR="00684B4E" w:rsidRDefault="00684B4E"/>
        </w:tc>
        <w:tc>
          <w:tcPr>
            <w:tcW w:w="0" w:type="dxa"/>
            <w:shd w:val="clear" w:color="auto" w:fill="D9D9D9"/>
          </w:tcPr>
          <w:p w:rsidR="00684B4E" w:rsidRDefault="00703B0E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684B4E" w:rsidRDefault="00703B0E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684B4E">
        <w:tc>
          <w:tcPr>
            <w:tcW w:w="14552" w:type="dxa"/>
            <w:gridSpan w:val="4"/>
            <w:shd w:val="clear" w:color="auto" w:fill="FFFFB3"/>
          </w:tcPr>
          <w:p w:rsidR="00684B4E" w:rsidRDefault="00703B0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84B4E">
        <w:tc>
          <w:tcPr>
            <w:tcW w:w="3638" w:type="dxa"/>
            <w:vMerge w:val="restart"/>
          </w:tcPr>
          <w:p w:rsidR="00684B4E" w:rsidRDefault="00703B0E">
            <w:r>
              <w:t>Русский язык и литература</w:t>
            </w:r>
          </w:p>
        </w:tc>
        <w:tc>
          <w:tcPr>
            <w:tcW w:w="3638" w:type="dxa"/>
          </w:tcPr>
          <w:p w:rsidR="00684B4E" w:rsidRDefault="00703B0E">
            <w:r>
              <w:t>Русский язык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</w:tcPr>
          <w:p w:rsidR="00684B4E" w:rsidRDefault="00703B0E">
            <w:r>
              <w:t>Литература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5</w:t>
            </w:r>
          </w:p>
        </w:tc>
      </w:tr>
      <w:tr w:rsidR="00684B4E">
        <w:tc>
          <w:tcPr>
            <w:tcW w:w="3638" w:type="dxa"/>
            <w:vMerge w:val="restart"/>
          </w:tcPr>
          <w:p w:rsidR="00684B4E" w:rsidRDefault="00703B0E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684B4E" w:rsidRDefault="00703B0E">
            <w:r>
              <w:t>Родной язык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</w:tcPr>
          <w:p w:rsidR="00684B4E" w:rsidRDefault="00703B0E">
            <w:r>
              <w:t>Родная литература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3638" w:type="dxa"/>
            <w:vMerge w:val="restart"/>
          </w:tcPr>
          <w:p w:rsidR="00684B4E" w:rsidRDefault="00703B0E">
            <w:r>
              <w:t>Иностранные языки</w:t>
            </w:r>
          </w:p>
        </w:tc>
        <w:tc>
          <w:tcPr>
            <w:tcW w:w="3638" w:type="dxa"/>
          </w:tcPr>
          <w:p w:rsidR="00684B4E" w:rsidRDefault="00703B0E">
            <w:r>
              <w:t>Иностранный язык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3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</w:tcPr>
          <w:p w:rsidR="00684B4E" w:rsidRDefault="00703B0E">
            <w:r>
              <w:t>Второй иностранный язык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0</w:t>
            </w:r>
          </w:p>
        </w:tc>
      </w:tr>
      <w:tr w:rsidR="00684B4E">
        <w:tc>
          <w:tcPr>
            <w:tcW w:w="3638" w:type="dxa"/>
            <w:vMerge w:val="restart"/>
          </w:tcPr>
          <w:p w:rsidR="00684B4E" w:rsidRDefault="00703B0E">
            <w:r>
              <w:t>Математика и информатика</w:t>
            </w:r>
          </w:p>
        </w:tc>
        <w:tc>
          <w:tcPr>
            <w:tcW w:w="3638" w:type="dxa"/>
          </w:tcPr>
          <w:p w:rsidR="00684B4E" w:rsidRDefault="00703B0E">
            <w:r>
              <w:t>Алгебра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4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</w:tcPr>
          <w:p w:rsidR="00684B4E" w:rsidRDefault="00703B0E">
            <w:r>
              <w:t>Геометрия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</w:tcPr>
          <w:p w:rsidR="00684B4E" w:rsidRDefault="00703B0E">
            <w:r>
              <w:t>Вероятность и статистика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</w:tcPr>
          <w:p w:rsidR="00684B4E" w:rsidRDefault="00703B0E">
            <w:r>
              <w:t>Информатика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3638" w:type="dxa"/>
            <w:vMerge w:val="restart"/>
          </w:tcPr>
          <w:p w:rsidR="00684B4E" w:rsidRDefault="00703B0E">
            <w:r>
              <w:t>Общественно-научные предметы</w:t>
            </w:r>
          </w:p>
        </w:tc>
        <w:tc>
          <w:tcPr>
            <w:tcW w:w="3638" w:type="dxa"/>
          </w:tcPr>
          <w:p w:rsidR="00684B4E" w:rsidRDefault="00703B0E">
            <w:r>
              <w:t>История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</w:tcPr>
          <w:p w:rsidR="00684B4E" w:rsidRDefault="00703B0E">
            <w:r>
              <w:t>Обществознание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</w:tcPr>
          <w:p w:rsidR="00684B4E" w:rsidRDefault="00703B0E">
            <w:r>
              <w:t>География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3638" w:type="dxa"/>
            <w:vMerge w:val="restart"/>
          </w:tcPr>
          <w:p w:rsidR="00684B4E" w:rsidRDefault="00703B0E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684B4E" w:rsidRDefault="00703B0E">
            <w:r>
              <w:t>Физика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</w:tcPr>
          <w:p w:rsidR="00684B4E" w:rsidRDefault="00703B0E">
            <w:r>
              <w:t>Химия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</w:tcPr>
          <w:p w:rsidR="00684B4E" w:rsidRDefault="00703B0E">
            <w:r>
              <w:t>Биология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3638" w:type="dxa"/>
            <w:vMerge w:val="restart"/>
          </w:tcPr>
          <w:p w:rsidR="00684B4E" w:rsidRDefault="00703B0E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684B4E" w:rsidRDefault="00703B0E">
            <w:r>
              <w:t>Физическая культура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3</w:t>
            </w:r>
          </w:p>
        </w:tc>
      </w:tr>
      <w:tr w:rsidR="00684B4E">
        <w:tc>
          <w:tcPr>
            <w:tcW w:w="3638" w:type="dxa"/>
            <w:vMerge/>
          </w:tcPr>
          <w:p w:rsidR="00684B4E" w:rsidRDefault="00684B4E"/>
        </w:tc>
        <w:tc>
          <w:tcPr>
            <w:tcW w:w="3638" w:type="dxa"/>
          </w:tcPr>
          <w:p w:rsidR="00684B4E" w:rsidRDefault="00703B0E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3638" w:type="dxa"/>
          </w:tcPr>
          <w:p w:rsidR="00684B4E" w:rsidRDefault="00703B0E">
            <w:r>
              <w:t>-----</w:t>
            </w:r>
          </w:p>
        </w:tc>
        <w:tc>
          <w:tcPr>
            <w:tcW w:w="3638" w:type="dxa"/>
          </w:tcPr>
          <w:p w:rsidR="00684B4E" w:rsidRDefault="00703B0E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0</w:t>
            </w:r>
          </w:p>
        </w:tc>
      </w:tr>
      <w:tr w:rsidR="00684B4E">
        <w:tc>
          <w:tcPr>
            <w:tcW w:w="7276" w:type="dxa"/>
            <w:gridSpan w:val="2"/>
            <w:shd w:val="clear" w:color="auto" w:fill="00FF00"/>
          </w:tcPr>
          <w:p w:rsidR="00684B4E" w:rsidRDefault="00703B0E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84B4E" w:rsidRDefault="00703B0E">
            <w:pPr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:rsidR="00684B4E" w:rsidRDefault="00703B0E">
            <w:pPr>
              <w:jc w:val="center"/>
            </w:pPr>
            <w:r>
              <w:t>33</w:t>
            </w:r>
          </w:p>
        </w:tc>
      </w:tr>
      <w:tr w:rsidR="00684B4E">
        <w:tc>
          <w:tcPr>
            <w:tcW w:w="14552" w:type="dxa"/>
            <w:gridSpan w:val="4"/>
            <w:shd w:val="clear" w:color="auto" w:fill="FFFFB3"/>
          </w:tcPr>
          <w:p w:rsidR="00684B4E" w:rsidRDefault="00703B0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84B4E">
        <w:tc>
          <w:tcPr>
            <w:tcW w:w="7276" w:type="dxa"/>
            <w:gridSpan w:val="2"/>
            <w:shd w:val="clear" w:color="auto" w:fill="D9D9D9"/>
          </w:tcPr>
          <w:p w:rsidR="00684B4E" w:rsidRDefault="00703B0E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684B4E" w:rsidRDefault="00684B4E"/>
        </w:tc>
        <w:tc>
          <w:tcPr>
            <w:tcW w:w="3638" w:type="dxa"/>
            <w:shd w:val="clear" w:color="auto" w:fill="D9D9D9"/>
          </w:tcPr>
          <w:p w:rsidR="00684B4E" w:rsidRDefault="00684B4E"/>
        </w:tc>
      </w:tr>
      <w:tr w:rsidR="00684B4E">
        <w:tc>
          <w:tcPr>
            <w:tcW w:w="7276" w:type="dxa"/>
            <w:gridSpan w:val="2"/>
          </w:tcPr>
          <w:p w:rsidR="00684B4E" w:rsidRDefault="00703B0E">
            <w:r>
              <w:t>Практикум по обществознанию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7276" w:type="dxa"/>
            <w:gridSpan w:val="2"/>
          </w:tcPr>
          <w:p w:rsidR="00684B4E" w:rsidRDefault="00703B0E">
            <w:r>
              <w:t>Новые информационные технологии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2</w:t>
            </w:r>
          </w:p>
        </w:tc>
      </w:tr>
      <w:tr w:rsidR="00684B4E">
        <w:tc>
          <w:tcPr>
            <w:tcW w:w="7276" w:type="dxa"/>
            <w:gridSpan w:val="2"/>
          </w:tcPr>
          <w:p w:rsidR="00684B4E" w:rsidRDefault="00703B0E">
            <w:r>
              <w:t>Основы правовой культуры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7276" w:type="dxa"/>
            <w:gridSpan w:val="2"/>
          </w:tcPr>
          <w:p w:rsidR="00684B4E" w:rsidRDefault="00703B0E">
            <w:r>
              <w:t>Культура речи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0</w:t>
            </w:r>
          </w:p>
        </w:tc>
      </w:tr>
      <w:tr w:rsidR="00684B4E">
        <w:tc>
          <w:tcPr>
            <w:tcW w:w="7276" w:type="dxa"/>
            <w:gridSpan w:val="2"/>
            <w:shd w:val="clear" w:color="auto" w:fill="00FF00"/>
          </w:tcPr>
          <w:p w:rsidR="00684B4E" w:rsidRDefault="00703B0E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84B4E" w:rsidRDefault="00703B0E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684B4E" w:rsidRDefault="00703B0E">
            <w:pPr>
              <w:jc w:val="center"/>
            </w:pPr>
            <w:r>
              <w:t>4</w:t>
            </w:r>
          </w:p>
        </w:tc>
      </w:tr>
      <w:tr w:rsidR="00684B4E">
        <w:tc>
          <w:tcPr>
            <w:tcW w:w="7276" w:type="dxa"/>
            <w:gridSpan w:val="2"/>
            <w:shd w:val="clear" w:color="auto" w:fill="00FF00"/>
          </w:tcPr>
          <w:p w:rsidR="00684B4E" w:rsidRDefault="00703B0E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84B4E" w:rsidRDefault="00703B0E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684B4E" w:rsidRDefault="00703B0E">
            <w:pPr>
              <w:jc w:val="center"/>
            </w:pPr>
            <w:r>
              <w:t>37</w:t>
            </w:r>
          </w:p>
        </w:tc>
      </w:tr>
      <w:tr w:rsidR="00684B4E">
        <w:tc>
          <w:tcPr>
            <w:tcW w:w="7276" w:type="dxa"/>
            <w:gridSpan w:val="2"/>
            <w:shd w:val="clear" w:color="auto" w:fill="FCE3FC"/>
          </w:tcPr>
          <w:p w:rsidR="00684B4E" w:rsidRDefault="00703B0E">
            <w:r>
              <w:lastRenderedPageBreak/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684B4E" w:rsidRDefault="00703B0E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684B4E" w:rsidRDefault="00703B0E">
            <w:pPr>
              <w:jc w:val="center"/>
            </w:pPr>
            <w:r>
              <w:t>34</w:t>
            </w:r>
          </w:p>
        </w:tc>
      </w:tr>
      <w:tr w:rsidR="00684B4E">
        <w:tc>
          <w:tcPr>
            <w:tcW w:w="7276" w:type="dxa"/>
            <w:gridSpan w:val="2"/>
            <w:shd w:val="clear" w:color="auto" w:fill="FCE3FC"/>
          </w:tcPr>
          <w:p w:rsidR="00684B4E" w:rsidRDefault="00703B0E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684B4E" w:rsidRDefault="00703B0E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684B4E" w:rsidRDefault="00703B0E">
            <w:pPr>
              <w:jc w:val="center"/>
            </w:pPr>
            <w:r>
              <w:t>1258</w:t>
            </w:r>
          </w:p>
        </w:tc>
      </w:tr>
    </w:tbl>
    <w:p w:rsidR="00684B4E" w:rsidRDefault="00703B0E">
      <w:r>
        <w:br w:type="page"/>
      </w:r>
    </w:p>
    <w:p w:rsidR="00684B4E" w:rsidRDefault="00703B0E">
      <w:r>
        <w:rPr>
          <w:b/>
          <w:sz w:val="32"/>
        </w:rPr>
        <w:lastRenderedPageBreak/>
        <w:t>План внеурочной деятельности (недельный)</w:t>
      </w:r>
    </w:p>
    <w:p w:rsidR="00684B4E" w:rsidRDefault="00703B0E">
      <w:r>
        <w:t>муниципальное бюджетное общеобразовательное учреждение ``</w:t>
      </w:r>
      <w:proofErr w:type="spellStart"/>
      <w:r>
        <w:t>Бирюлинская</w:t>
      </w:r>
      <w:proofErr w:type="spellEnd"/>
      <w:r>
        <w:t xml:space="preserve"> средняя  общеобразовательная школа  Высокогорского муниципального района Республики Татарстан``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684B4E">
        <w:tc>
          <w:tcPr>
            <w:tcW w:w="7276" w:type="dxa"/>
            <w:vMerge w:val="restart"/>
            <w:shd w:val="clear" w:color="auto" w:fill="D9D9D9"/>
          </w:tcPr>
          <w:p w:rsidR="00684B4E" w:rsidRDefault="00703B0E">
            <w:r>
              <w:rPr>
                <w:b/>
              </w:rPr>
              <w:t>Учебные курсы</w:t>
            </w:r>
          </w:p>
          <w:p w:rsidR="00684B4E" w:rsidRDefault="00684B4E"/>
        </w:tc>
        <w:tc>
          <w:tcPr>
            <w:tcW w:w="7276" w:type="dxa"/>
            <w:gridSpan w:val="2"/>
            <w:shd w:val="clear" w:color="auto" w:fill="D9D9D9"/>
          </w:tcPr>
          <w:p w:rsidR="00684B4E" w:rsidRDefault="00703B0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84B4E">
        <w:tc>
          <w:tcPr>
            <w:tcW w:w="7276" w:type="dxa"/>
            <w:vMerge/>
          </w:tcPr>
          <w:p w:rsidR="00684B4E" w:rsidRDefault="00684B4E"/>
        </w:tc>
        <w:tc>
          <w:tcPr>
            <w:tcW w:w="3638" w:type="dxa"/>
            <w:shd w:val="clear" w:color="auto" w:fill="D9D9D9"/>
          </w:tcPr>
          <w:p w:rsidR="00684B4E" w:rsidRDefault="00703B0E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684B4E" w:rsidRDefault="00703B0E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684B4E">
        <w:tc>
          <w:tcPr>
            <w:tcW w:w="7276" w:type="dxa"/>
          </w:tcPr>
          <w:p w:rsidR="00684B4E" w:rsidRDefault="00703B0E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7276" w:type="dxa"/>
          </w:tcPr>
          <w:p w:rsidR="00684B4E" w:rsidRDefault="00703B0E">
            <w:r>
              <w:t xml:space="preserve">Россия </w:t>
            </w:r>
            <w:proofErr w:type="gramStart"/>
            <w:r>
              <w:t>-м</w:t>
            </w:r>
            <w:proofErr w:type="gramEnd"/>
            <w:r>
              <w:t>ои горизонты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7276" w:type="dxa"/>
          </w:tcPr>
          <w:p w:rsidR="00684B4E" w:rsidRDefault="00703B0E">
            <w:r>
              <w:t>Проектная деятельность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7276" w:type="dxa"/>
          </w:tcPr>
          <w:p w:rsidR="00684B4E" w:rsidRDefault="00703B0E">
            <w:proofErr w:type="spellStart"/>
            <w:r>
              <w:t>Быстрее</w:t>
            </w:r>
            <w:proofErr w:type="gramStart"/>
            <w:r>
              <w:t>!В</w:t>
            </w:r>
            <w:proofErr w:type="gramEnd"/>
            <w:r>
              <w:t>ыше!Сильнее</w:t>
            </w:r>
            <w:proofErr w:type="spellEnd"/>
            <w:r>
              <w:t>!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7276" w:type="dxa"/>
          </w:tcPr>
          <w:p w:rsidR="00684B4E" w:rsidRDefault="00703B0E">
            <w:r>
              <w:t>Путь к успеху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7276" w:type="dxa"/>
          </w:tcPr>
          <w:p w:rsidR="00684B4E" w:rsidRDefault="00703B0E">
            <w:r>
              <w:t xml:space="preserve">Функциональная </w:t>
            </w:r>
            <w:proofErr w:type="spellStart"/>
            <w:r>
              <w:t>граммотность</w:t>
            </w:r>
            <w:proofErr w:type="spellEnd"/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4B4E" w:rsidRDefault="00703B0E">
            <w:pPr>
              <w:jc w:val="center"/>
            </w:pPr>
            <w:r>
              <w:t>1</w:t>
            </w:r>
          </w:p>
        </w:tc>
      </w:tr>
      <w:tr w:rsidR="00684B4E">
        <w:tc>
          <w:tcPr>
            <w:tcW w:w="7276" w:type="dxa"/>
            <w:shd w:val="clear" w:color="auto" w:fill="00FF00"/>
          </w:tcPr>
          <w:p w:rsidR="00684B4E" w:rsidRDefault="00703B0E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84B4E" w:rsidRDefault="00703B0E">
            <w:pPr>
              <w:jc w:val="center"/>
            </w:pPr>
            <w:r>
              <w:t>6</w:t>
            </w:r>
          </w:p>
        </w:tc>
        <w:tc>
          <w:tcPr>
            <w:tcW w:w="3638" w:type="dxa"/>
            <w:shd w:val="clear" w:color="auto" w:fill="00FF00"/>
          </w:tcPr>
          <w:p w:rsidR="00684B4E" w:rsidRDefault="00703B0E">
            <w:pPr>
              <w:jc w:val="center"/>
            </w:pPr>
            <w:r>
              <w:t>6</w:t>
            </w:r>
          </w:p>
        </w:tc>
      </w:tr>
    </w:tbl>
    <w:p w:rsidR="00703B0E" w:rsidRDefault="00703B0E"/>
    <w:sectPr w:rsidR="00703B0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34DE4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84B4E"/>
    <w:rsid w:val="006A6072"/>
    <w:rsid w:val="006B6902"/>
    <w:rsid w:val="006C21C9"/>
    <w:rsid w:val="006D6035"/>
    <w:rsid w:val="006E1004"/>
    <w:rsid w:val="007031A8"/>
    <w:rsid w:val="00703B0E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91AA8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30E3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85D17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634C4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2023-09-30T03:46:00Z</cp:lastPrinted>
  <dcterms:created xsi:type="dcterms:W3CDTF">2023-10-02T06:53:00Z</dcterms:created>
  <dcterms:modified xsi:type="dcterms:W3CDTF">2023-10-02T06:53:00Z</dcterms:modified>
</cp:coreProperties>
</file>